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74" w:rsidRPr="0040604B" w:rsidRDefault="007107E1" w:rsidP="008E6E7B">
      <w:pPr>
        <w:spacing w:after="0" w:line="240" w:lineRule="auto"/>
        <w:jc w:val="center"/>
        <w:rPr>
          <w:rFonts w:ascii="ScalaSans-Regular" w:hAnsi="ScalaSans-Regular"/>
          <w:color w:val="2E74B5" w:themeColor="accent1" w:themeShade="BF"/>
          <w:spacing w:val="50"/>
          <w:sz w:val="44"/>
          <w:szCs w:val="44"/>
        </w:rPr>
      </w:pPr>
      <w:bookmarkStart w:id="0" w:name="_GoBack"/>
      <w:bookmarkEnd w:id="0"/>
      <w:r w:rsidRPr="0040604B">
        <w:rPr>
          <w:rFonts w:ascii="ScalaSans-Regular" w:hAnsi="ScalaSans-Regular"/>
          <w:color w:val="2E74B5" w:themeColor="accent1" w:themeShade="BF"/>
          <w:spacing w:val="50"/>
          <w:sz w:val="44"/>
          <w:szCs w:val="44"/>
        </w:rPr>
        <w:t>SIMMONS</w:t>
      </w:r>
    </w:p>
    <w:p w:rsidR="0040604B" w:rsidRDefault="007107E1" w:rsidP="008E6E7B">
      <w:pPr>
        <w:spacing w:after="0" w:line="240" w:lineRule="auto"/>
        <w:jc w:val="center"/>
        <w:rPr>
          <w:rFonts w:ascii="ScalaSans-Regular" w:hAnsi="ScalaSans-Regular"/>
          <w:color w:val="2E74B5" w:themeColor="accent1" w:themeShade="BF"/>
          <w:sz w:val="20"/>
          <w:szCs w:val="20"/>
        </w:rPr>
      </w:pPr>
      <w:r>
        <w:rPr>
          <w:rFonts w:ascii="ScalaSans-Regular" w:hAnsi="ScalaSans-Regular"/>
          <w:color w:val="2E74B5" w:themeColor="accent1" w:themeShade="BF"/>
          <w:sz w:val="20"/>
          <w:szCs w:val="20"/>
        </w:rPr>
        <w:t xml:space="preserve">CENTER FOR EXCELLENCE </w:t>
      </w:r>
    </w:p>
    <w:p w:rsidR="007107E1" w:rsidRPr="007107E1" w:rsidRDefault="007107E1" w:rsidP="008E6E7B">
      <w:pPr>
        <w:spacing w:after="0" w:line="240" w:lineRule="auto"/>
        <w:jc w:val="center"/>
        <w:rPr>
          <w:rFonts w:ascii="ScalaSans-Regular" w:hAnsi="ScalaSans-Regular"/>
          <w:color w:val="2E74B5" w:themeColor="accent1" w:themeShade="BF"/>
          <w:sz w:val="20"/>
          <w:szCs w:val="20"/>
        </w:rPr>
      </w:pPr>
      <w:r>
        <w:rPr>
          <w:rFonts w:ascii="ScalaSans-Regular" w:hAnsi="ScalaSans-Regular"/>
          <w:color w:val="2E74B5" w:themeColor="accent1" w:themeShade="BF"/>
          <w:sz w:val="20"/>
          <w:szCs w:val="20"/>
        </w:rPr>
        <w:t>IN TEACHING</w:t>
      </w:r>
    </w:p>
    <w:p w:rsidR="001B4E74" w:rsidRDefault="001B4E74">
      <w:pPr>
        <w:rPr>
          <w:rFonts w:ascii="ScalaSans-Regular" w:hAnsi="ScalaSans-Regular"/>
          <w:sz w:val="24"/>
          <w:szCs w:val="24"/>
        </w:rPr>
      </w:pPr>
    </w:p>
    <w:p w:rsidR="00ED6CB3" w:rsidRDefault="00ED6CB3">
      <w:pPr>
        <w:rPr>
          <w:rFonts w:ascii="ScalaSans-Regular" w:hAnsi="ScalaSans-Regular"/>
          <w:sz w:val="24"/>
          <w:szCs w:val="24"/>
        </w:rPr>
      </w:pPr>
    </w:p>
    <w:p w:rsidR="00B45810" w:rsidRDefault="00B45810" w:rsidP="001B4E74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/>
          <w:sz w:val="24"/>
          <w:szCs w:val="24"/>
        </w:rPr>
      </w:pPr>
      <w:r>
        <w:rPr>
          <w:rFonts w:ascii="ScalaSans-Regular" w:hAnsi="ScalaSans-Regular"/>
          <w:sz w:val="24"/>
          <w:szCs w:val="24"/>
        </w:rPr>
        <w:fldChar w:fldCharType="begin"/>
      </w:r>
      <w:r>
        <w:rPr>
          <w:rFonts w:ascii="ScalaSans-Regular" w:hAnsi="ScalaSans-Regular"/>
          <w:sz w:val="24"/>
          <w:szCs w:val="24"/>
        </w:rPr>
        <w:instrText xml:space="preserve"> DATE \@ "MMMM d, yyyy" </w:instrText>
      </w:r>
      <w:r>
        <w:rPr>
          <w:rFonts w:ascii="ScalaSans-Regular" w:hAnsi="ScalaSans-Regular"/>
          <w:sz w:val="24"/>
          <w:szCs w:val="24"/>
        </w:rPr>
        <w:fldChar w:fldCharType="separate"/>
      </w:r>
      <w:r w:rsidR="00607C7A">
        <w:rPr>
          <w:rFonts w:ascii="ScalaSans-Regular" w:hAnsi="ScalaSans-Regular"/>
          <w:noProof/>
          <w:sz w:val="24"/>
          <w:szCs w:val="24"/>
        </w:rPr>
        <w:t>March 21, 2016</w:t>
      </w:r>
      <w:r>
        <w:rPr>
          <w:rFonts w:ascii="ScalaSans-Regular" w:hAnsi="ScalaSans-Regular"/>
          <w:sz w:val="24"/>
          <w:szCs w:val="24"/>
        </w:rPr>
        <w:fldChar w:fldCharType="end"/>
      </w:r>
    </w:p>
    <w:p w:rsidR="00F811E2" w:rsidRDefault="00F811E2" w:rsidP="001B4E74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/>
          <w:sz w:val="24"/>
          <w:szCs w:val="24"/>
        </w:rPr>
      </w:pPr>
    </w:p>
    <w:p w:rsidR="00B45810" w:rsidRPr="00430EE5" w:rsidRDefault="001B4E74" w:rsidP="00430EE5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 w:cs="Times New Roman"/>
          <w:sz w:val="24"/>
          <w:szCs w:val="24"/>
        </w:rPr>
      </w:pPr>
      <w:r w:rsidRPr="001B4E74">
        <w:rPr>
          <w:rFonts w:ascii="ScalaSans-Regular" w:hAnsi="ScalaSans-Regular" w:cs="Times New Roman"/>
          <w:sz w:val="24"/>
          <w:szCs w:val="24"/>
        </w:rPr>
        <w:t xml:space="preserve">Thank you for participating in the </w:t>
      </w:r>
      <w:r w:rsidR="00430EE5" w:rsidRPr="00430EE5">
        <w:rPr>
          <w:rFonts w:ascii="ScalaSans-Regular" w:hAnsi="ScalaSans-Regular" w:cs="Times New Roman"/>
          <w:sz w:val="24"/>
          <w:szCs w:val="24"/>
        </w:rPr>
        <w:t>February 25, 2016 Cent</w:t>
      </w:r>
      <w:r w:rsidR="00430EE5">
        <w:rPr>
          <w:rFonts w:ascii="ScalaSans-Regular" w:hAnsi="ScalaSans-Regular" w:cs="Times New Roman"/>
          <w:sz w:val="24"/>
          <w:szCs w:val="24"/>
        </w:rPr>
        <w:t xml:space="preserve">er for Excellence in Teaching's </w:t>
      </w:r>
      <w:r w:rsidR="00430EE5" w:rsidRPr="00430EE5">
        <w:rPr>
          <w:rFonts w:ascii="ScalaSans-Regular" w:hAnsi="ScalaSans-Regular" w:cs="Times New Roman"/>
          <w:sz w:val="24"/>
          <w:szCs w:val="24"/>
        </w:rPr>
        <w:t xml:space="preserve">Lunchtime Dialogue </w:t>
      </w:r>
      <w:r w:rsidR="00430EE5">
        <w:rPr>
          <w:rFonts w:ascii="ScalaSans-Regular" w:hAnsi="ScalaSans-Regular" w:cs="Times New Roman"/>
          <w:sz w:val="24"/>
          <w:szCs w:val="24"/>
        </w:rPr>
        <w:t xml:space="preserve">on </w:t>
      </w:r>
      <w:r w:rsidR="00430EE5" w:rsidRPr="00430EE5">
        <w:rPr>
          <w:rFonts w:ascii="ScalaSans-Regular" w:hAnsi="ScalaSans-Regular" w:cs="Times New Roman"/>
          <w:sz w:val="24"/>
          <w:szCs w:val="24"/>
        </w:rPr>
        <w:t>"Making Your Cour</w:t>
      </w:r>
      <w:r w:rsidR="00430EE5">
        <w:rPr>
          <w:rFonts w:ascii="ScalaSans-Regular" w:hAnsi="ScalaSans-Regular" w:cs="Times New Roman"/>
          <w:sz w:val="24"/>
          <w:szCs w:val="24"/>
        </w:rPr>
        <w:t xml:space="preserve">se Accessible to All Learners: Supporting Students.” </w:t>
      </w:r>
      <w:r w:rsidR="00430EE5">
        <w:rPr>
          <w:rFonts w:ascii="ScalaSans-Regular" w:hAnsi="ScalaSans-Regular" w:cs="Times New Roman"/>
          <w:color w:val="000000"/>
          <w:sz w:val="24"/>
          <w:szCs w:val="24"/>
        </w:rPr>
        <w:t xml:space="preserve">Jane Hardin </w:t>
      </w:r>
      <w:r w:rsidR="00496CFD">
        <w:rPr>
          <w:rFonts w:ascii="ScalaSans-Regular" w:hAnsi="ScalaSans-Regular" w:cs="Times New Roman"/>
          <w:color w:val="000000"/>
          <w:sz w:val="24"/>
          <w:szCs w:val="24"/>
        </w:rPr>
        <w:t xml:space="preserve">of </w:t>
      </w:r>
      <w:r w:rsidR="00430EE5">
        <w:rPr>
          <w:rFonts w:ascii="ScalaSans-Regular" w:hAnsi="ScalaSans-Regular" w:cs="Times New Roman"/>
          <w:color w:val="000000"/>
          <w:sz w:val="24"/>
          <w:szCs w:val="24"/>
        </w:rPr>
        <w:t xml:space="preserve">the Department of Education </w:t>
      </w:r>
      <w:r w:rsidR="00B45810">
        <w:rPr>
          <w:rFonts w:ascii="ScalaSans-Regular" w:hAnsi="ScalaSans-Regular" w:cs="Times New Roman"/>
          <w:color w:val="000000"/>
          <w:sz w:val="24"/>
          <w:szCs w:val="24"/>
        </w:rPr>
        <w:t xml:space="preserve">led the </w:t>
      </w:r>
      <w:r w:rsidR="008C7E34">
        <w:rPr>
          <w:rFonts w:ascii="ScalaSans-Regular" w:hAnsi="ScalaSans-Regular" w:cs="Times New Roman"/>
          <w:color w:val="000000"/>
          <w:sz w:val="24"/>
          <w:szCs w:val="24"/>
        </w:rPr>
        <w:t>conversation</w:t>
      </w:r>
      <w:r w:rsidR="001400BA">
        <w:rPr>
          <w:rFonts w:ascii="ScalaSans-Regular" w:hAnsi="ScalaSans-Regular" w:cs="Times New Roman"/>
          <w:color w:val="000000"/>
          <w:sz w:val="24"/>
          <w:szCs w:val="24"/>
        </w:rPr>
        <w:t xml:space="preserve">.  </w:t>
      </w:r>
      <w:r w:rsidR="00F30DB5">
        <w:rPr>
          <w:rFonts w:ascii="ScalaSans-Regular" w:hAnsi="ScalaSans-Regular" w:cs="Arial"/>
          <w:bCs/>
          <w:color w:val="222222"/>
          <w:sz w:val="24"/>
          <w:szCs w:val="24"/>
        </w:rPr>
        <w:t>We engaged in</w:t>
      </w:r>
      <w:r w:rsidR="001400BA" w:rsidRPr="001400BA">
        <w:rPr>
          <w:rFonts w:ascii="ScalaSans-Regular" w:hAnsi="ScalaSans-Regular" w:cs="Arial"/>
          <w:bCs/>
          <w:color w:val="222222"/>
          <w:sz w:val="24"/>
          <w:szCs w:val="24"/>
        </w:rPr>
        <w:t xml:space="preserve"> </w:t>
      </w:r>
      <w:r w:rsidR="00430EE5">
        <w:rPr>
          <w:rFonts w:ascii="ScalaSans-Regular" w:hAnsi="ScalaSans-Regular" w:cs="Arial"/>
          <w:bCs/>
          <w:color w:val="222222"/>
          <w:sz w:val="24"/>
          <w:szCs w:val="24"/>
        </w:rPr>
        <w:t xml:space="preserve">sharing, discussion, and </w:t>
      </w:r>
      <w:r w:rsidR="00A740B1">
        <w:rPr>
          <w:rFonts w:ascii="ScalaSans-Regular" w:hAnsi="ScalaSans-Regular" w:cs="Arial"/>
          <w:bCs/>
          <w:color w:val="222222"/>
          <w:sz w:val="24"/>
          <w:szCs w:val="24"/>
        </w:rPr>
        <w:t>exploration of</w:t>
      </w:r>
      <w:r w:rsidR="00430EE5">
        <w:rPr>
          <w:rFonts w:ascii="ScalaSans-Regular" w:hAnsi="ScalaSans-Regular" w:cs="Arial"/>
          <w:bCs/>
          <w:color w:val="222222"/>
          <w:sz w:val="24"/>
          <w:szCs w:val="24"/>
        </w:rPr>
        <w:t xml:space="preserve"> resources to reach students with a range of disabilities.</w:t>
      </w:r>
    </w:p>
    <w:p w:rsidR="001B4E74" w:rsidRDefault="001B4E74" w:rsidP="001B4E74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 w:cs="Times New Roman"/>
          <w:sz w:val="24"/>
          <w:szCs w:val="24"/>
        </w:rPr>
      </w:pPr>
      <w:r w:rsidRPr="001B4E74">
        <w:rPr>
          <w:rFonts w:ascii="ScalaSans-Regular" w:hAnsi="ScalaSans-Regular" w:cs="Times New Roman"/>
          <w:color w:val="000000"/>
          <w:sz w:val="24"/>
          <w:szCs w:val="24"/>
        </w:rPr>
        <w:t>Your presence at this event demonstrates a commitment to learn and enhance your professional effectiveness. We appreciate your interest in this subject and hope that the information gleaned will be useful in your interaction</w:t>
      </w:r>
      <w:r w:rsidR="000A353C">
        <w:rPr>
          <w:rFonts w:ascii="ScalaSans-Regular" w:hAnsi="ScalaSans-Regular" w:cs="Times New Roman"/>
          <w:color w:val="000000"/>
          <w:sz w:val="24"/>
          <w:szCs w:val="24"/>
        </w:rPr>
        <w:t>s</w:t>
      </w:r>
      <w:r w:rsidRPr="001B4E74">
        <w:rPr>
          <w:rFonts w:ascii="ScalaSans-Regular" w:hAnsi="ScalaSans-Regular" w:cs="Times New Roman"/>
          <w:color w:val="000000"/>
          <w:sz w:val="24"/>
          <w:szCs w:val="24"/>
        </w:rPr>
        <w:t xml:space="preserve"> with Simmons students. We look forward to seeing you at future programs.</w:t>
      </w:r>
      <w:r w:rsidRPr="001B4E74">
        <w:rPr>
          <w:rFonts w:ascii="ScalaSans-Regular" w:hAnsi="ScalaSans-Regular" w:cs="Times New Roman"/>
          <w:sz w:val="24"/>
          <w:szCs w:val="24"/>
        </w:rPr>
        <w:t xml:space="preserve"> </w:t>
      </w:r>
    </w:p>
    <w:p w:rsidR="000A353C" w:rsidRPr="001B4E74" w:rsidRDefault="000A353C" w:rsidP="001B4E74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 w:cs="Times New Roman"/>
          <w:sz w:val="24"/>
          <w:szCs w:val="24"/>
        </w:rPr>
      </w:pPr>
    </w:p>
    <w:p w:rsidR="001B4E74" w:rsidRDefault="001B4E74" w:rsidP="001B4E74">
      <w:pPr>
        <w:autoSpaceDE w:val="0"/>
        <w:autoSpaceDN w:val="0"/>
        <w:adjustRightInd w:val="0"/>
        <w:spacing w:before="100" w:after="100" w:line="240" w:lineRule="auto"/>
        <w:rPr>
          <w:rFonts w:ascii="ScalaSans-Regular" w:hAnsi="ScalaSans-Regular" w:cs="Times New Roman"/>
          <w:sz w:val="24"/>
          <w:szCs w:val="24"/>
        </w:rPr>
      </w:pPr>
      <w:r w:rsidRPr="001B4E74">
        <w:rPr>
          <w:rFonts w:ascii="ScalaSans-Regular" w:hAnsi="ScalaSans-Regular" w:cs="Times New Roman"/>
          <w:color w:val="000000"/>
          <w:sz w:val="24"/>
          <w:szCs w:val="24"/>
        </w:rPr>
        <w:t>Best wishes,</w:t>
      </w:r>
      <w:r w:rsidRPr="001B4E74">
        <w:rPr>
          <w:rFonts w:ascii="ScalaSans-Regular" w:hAnsi="ScalaSans-Regular" w:cs="Times New Roman"/>
          <w:sz w:val="24"/>
          <w:szCs w:val="24"/>
        </w:rPr>
        <w:t xml:space="preserve"> </w:t>
      </w:r>
    </w:p>
    <w:p w:rsidR="000A353C" w:rsidRPr="00430EE5" w:rsidRDefault="00430EE5" w:rsidP="001B4E74">
      <w:pPr>
        <w:autoSpaceDE w:val="0"/>
        <w:autoSpaceDN w:val="0"/>
        <w:adjustRightInd w:val="0"/>
        <w:spacing w:before="100" w:after="100" w:line="240" w:lineRule="auto"/>
        <w:rPr>
          <w:rFonts w:ascii="Vladimir Script" w:hAnsi="Vladimir Script" w:cs="Times New Roman"/>
          <w:sz w:val="32"/>
          <w:szCs w:val="32"/>
        </w:rPr>
      </w:pPr>
      <w:r w:rsidRPr="00430EE5">
        <w:rPr>
          <w:rFonts w:ascii="Vladimir Script" w:hAnsi="Vladimir Script" w:cs="Times New Roman"/>
          <w:sz w:val="32"/>
          <w:szCs w:val="32"/>
        </w:rPr>
        <w:t>Rosalyn</w:t>
      </w:r>
    </w:p>
    <w:p w:rsidR="001B4E74" w:rsidRPr="001B4E74" w:rsidRDefault="001B4E74" w:rsidP="00797353">
      <w:pPr>
        <w:autoSpaceDE w:val="0"/>
        <w:autoSpaceDN w:val="0"/>
        <w:adjustRightInd w:val="0"/>
        <w:spacing w:after="0" w:line="240" w:lineRule="auto"/>
        <w:rPr>
          <w:rFonts w:ascii="ScalaSans-Regular" w:hAnsi="ScalaSans-Regular" w:cs="Times New Roman"/>
          <w:sz w:val="24"/>
          <w:szCs w:val="24"/>
        </w:rPr>
      </w:pPr>
      <w:r w:rsidRPr="001B4E74">
        <w:rPr>
          <w:rFonts w:ascii="ScalaSans-Regular" w:hAnsi="ScalaSans-Regular" w:cs="Times New Roman"/>
          <w:color w:val="000000"/>
          <w:sz w:val="24"/>
          <w:szCs w:val="24"/>
        </w:rPr>
        <w:t>M. Rosalyn Diamond, PhD</w:t>
      </w:r>
      <w:r w:rsidRPr="001B4E74">
        <w:rPr>
          <w:rFonts w:ascii="ScalaSans-Regular" w:hAnsi="ScalaSans-Regular" w:cs="Times New Roman"/>
          <w:color w:val="000000"/>
          <w:sz w:val="24"/>
          <w:szCs w:val="24"/>
        </w:rPr>
        <w:br/>
        <w:t>Associate Director</w:t>
      </w:r>
      <w:r w:rsidR="00F27041" w:rsidRPr="001B4E74">
        <w:rPr>
          <w:rFonts w:ascii="ScalaSans-Regular" w:hAnsi="ScalaSans-Regular" w:cs="Times New Roman"/>
          <w:color w:val="000000"/>
          <w:sz w:val="24"/>
          <w:szCs w:val="24"/>
        </w:rPr>
        <w:t xml:space="preserve"> </w:t>
      </w:r>
      <w:r w:rsidRPr="001B4E74">
        <w:rPr>
          <w:rFonts w:ascii="ScalaSans-Regular" w:hAnsi="ScalaSans-Regular" w:cs="Times New Roman"/>
          <w:color w:val="000000"/>
          <w:sz w:val="24"/>
          <w:szCs w:val="24"/>
        </w:rPr>
        <w:br/>
      </w:r>
    </w:p>
    <w:p w:rsidR="001B4E74" w:rsidRPr="001B4E74" w:rsidRDefault="001B4E74">
      <w:pPr>
        <w:rPr>
          <w:rFonts w:ascii="ScalaSans-Regular" w:hAnsi="ScalaSans-Regular"/>
          <w:sz w:val="24"/>
          <w:szCs w:val="24"/>
        </w:rPr>
      </w:pPr>
    </w:p>
    <w:sectPr w:rsidR="001B4E74" w:rsidRPr="001B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Sans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4"/>
    <w:rsid w:val="000A353C"/>
    <w:rsid w:val="001172C0"/>
    <w:rsid w:val="001400BA"/>
    <w:rsid w:val="00147F94"/>
    <w:rsid w:val="00174B43"/>
    <w:rsid w:val="00174F79"/>
    <w:rsid w:val="001B4E74"/>
    <w:rsid w:val="00330EB8"/>
    <w:rsid w:val="0040604B"/>
    <w:rsid w:val="00430EE5"/>
    <w:rsid w:val="00452759"/>
    <w:rsid w:val="00492BC1"/>
    <w:rsid w:val="00496CFD"/>
    <w:rsid w:val="005260D4"/>
    <w:rsid w:val="00607C7A"/>
    <w:rsid w:val="007107E1"/>
    <w:rsid w:val="00797353"/>
    <w:rsid w:val="007E4E99"/>
    <w:rsid w:val="008C7E34"/>
    <w:rsid w:val="008E6E7B"/>
    <w:rsid w:val="00A607BE"/>
    <w:rsid w:val="00A740B1"/>
    <w:rsid w:val="00B238F8"/>
    <w:rsid w:val="00B45810"/>
    <w:rsid w:val="00E222E2"/>
    <w:rsid w:val="00ED6CB3"/>
    <w:rsid w:val="00F27041"/>
    <w:rsid w:val="00F30DB5"/>
    <w:rsid w:val="00F811E2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E6EA5-E9EF-4E52-BF0A-C60E963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4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88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56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06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18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95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7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4091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36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89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93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21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32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1315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011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95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539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4921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559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394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813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553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421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9191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3569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43236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1440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0737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39783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7521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03459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02462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2351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76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366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6358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Rosalyn Diamond</dc:creator>
  <cp:keywords/>
  <dc:description/>
  <cp:lastModifiedBy>Laura</cp:lastModifiedBy>
  <cp:revision>2</cp:revision>
  <dcterms:created xsi:type="dcterms:W3CDTF">2016-03-21T12:30:00Z</dcterms:created>
  <dcterms:modified xsi:type="dcterms:W3CDTF">2016-03-21T12:30:00Z</dcterms:modified>
</cp:coreProperties>
</file>