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BCE" w:rsidRDefault="00F31297">
      <w:r>
        <w:t>April 3</w:t>
      </w:r>
      <w:r w:rsidR="00F95BCE">
        <w:t>, 2014</w:t>
      </w:r>
    </w:p>
    <w:p w:rsidR="00F95BCE" w:rsidRDefault="00F95BCE"/>
    <w:p w:rsidR="00F95BCE" w:rsidRDefault="00F95BCE">
      <w:r>
        <w:t>Dr. Jennifer H. Herman</w:t>
      </w:r>
    </w:p>
    <w:p w:rsidR="00F95BCE" w:rsidRDefault="00F95BCE">
      <w:r>
        <w:t>Director, Center for Excellence in Teaching</w:t>
      </w:r>
    </w:p>
    <w:p w:rsidR="00F95BCE" w:rsidRDefault="00F95BCE">
      <w:r>
        <w:t>Simmons College, P113A</w:t>
      </w:r>
    </w:p>
    <w:p w:rsidR="00F95BCE" w:rsidRDefault="00F95BCE">
      <w:r>
        <w:t>(617) 521-2025</w:t>
      </w:r>
    </w:p>
    <w:p w:rsidR="00F95BCE" w:rsidRDefault="00EE5142">
      <w:hyperlink r:id="rId6" w:history="1">
        <w:r w:rsidR="00F95BCE" w:rsidRPr="002537D7">
          <w:rPr>
            <w:rStyle w:val="Hyperlink"/>
          </w:rPr>
          <w:t>Jennifer.herman@simmons.edu</w:t>
        </w:r>
      </w:hyperlink>
      <w:r w:rsidR="00F95BCE">
        <w:t xml:space="preserve"> </w:t>
      </w:r>
    </w:p>
    <w:p w:rsidR="00F95BCE" w:rsidRDefault="00F95BCE"/>
    <w:p w:rsidR="00F95BCE" w:rsidRDefault="00613893">
      <w:r>
        <w:t>Dr. Laura Saunders</w:t>
      </w:r>
    </w:p>
    <w:p w:rsidR="00613893" w:rsidRDefault="00613893">
      <w:r>
        <w:t>Assistant Professor</w:t>
      </w:r>
    </w:p>
    <w:p w:rsidR="00F95BCE" w:rsidRDefault="00613893">
      <w:r>
        <w:t>Graduate School of Library and Information Science</w:t>
      </w:r>
    </w:p>
    <w:p w:rsidR="00F95BCE" w:rsidRDefault="00F95BCE"/>
    <w:p w:rsidR="00F95BCE" w:rsidRDefault="00F95BCE">
      <w:r>
        <w:t xml:space="preserve">Dear Dr. </w:t>
      </w:r>
      <w:r w:rsidR="0022781B">
        <w:t>Saunders</w:t>
      </w:r>
      <w:r>
        <w:t>,</w:t>
      </w:r>
    </w:p>
    <w:p w:rsidR="00F95BCE" w:rsidRDefault="00F95BCE"/>
    <w:p w:rsidR="00F95BCE" w:rsidRDefault="00F95BCE">
      <w:r>
        <w:t>Thank you for your participation in the Center for Excellence in Teaching’s Classroom Observation and Small Group Individual Diagnosis (SGID</w:t>
      </w:r>
      <w:r w:rsidR="00C167E2">
        <w:t>)</w:t>
      </w:r>
      <w:r>
        <w:t xml:space="preserve"> program.  You welcomed CET staff to </w:t>
      </w:r>
      <w:r w:rsidR="00F31297">
        <w:t xml:space="preserve">chat with students in </w:t>
      </w:r>
      <w:r>
        <w:t xml:space="preserve">your </w:t>
      </w:r>
      <w:r w:rsidR="00F31297">
        <w:t>Reference/Information Services online</w:t>
      </w:r>
      <w:r>
        <w:t xml:space="preserve"> class </w:t>
      </w:r>
      <w:r w:rsidR="00F31297">
        <w:t xml:space="preserve">using </w:t>
      </w:r>
      <w:proofErr w:type="spellStart"/>
      <w:r w:rsidR="00F31297">
        <w:t>GoToMeeting</w:t>
      </w:r>
      <w:proofErr w:type="spellEnd"/>
      <w:r w:rsidR="00F31297">
        <w:t xml:space="preserve"> </w:t>
      </w:r>
      <w:r>
        <w:t xml:space="preserve">on </w:t>
      </w:r>
      <w:r w:rsidR="00F31297">
        <w:t xml:space="preserve">April 1, 2014 and April 3, 2014. </w:t>
      </w:r>
      <w:r>
        <w:t xml:space="preserve"> </w:t>
      </w:r>
      <w:r w:rsidR="004F5875">
        <w:t>Later, CET staff</w:t>
      </w:r>
      <w:r w:rsidR="00C167E2">
        <w:t xml:space="preserve"> met with you </w:t>
      </w:r>
      <w:r w:rsidR="004F5875">
        <w:t>for a follow-up consultation to discuss the results</w:t>
      </w:r>
      <w:r>
        <w:t xml:space="preserve">. </w:t>
      </w:r>
    </w:p>
    <w:p w:rsidR="00F95BCE" w:rsidRDefault="00F95BCE">
      <w:bookmarkStart w:id="0" w:name="_GoBack"/>
      <w:bookmarkEnd w:id="0"/>
    </w:p>
    <w:p w:rsidR="00F95BCE" w:rsidRDefault="00F95BCE" w:rsidP="00C167E2">
      <w:r>
        <w:t xml:space="preserve">CET’s classroom observation is a confidential and voluntary service that allows faculty members to </w:t>
      </w:r>
      <w:r w:rsidR="00C167E2">
        <w:t>receive</w:t>
      </w:r>
      <w:r>
        <w:t xml:space="preserve"> detailed feedback </w:t>
      </w:r>
      <w:r w:rsidR="00C167E2">
        <w:t xml:space="preserve">and insights </w:t>
      </w:r>
      <w:r>
        <w:t xml:space="preserve">on their teaching.  </w:t>
      </w:r>
      <w:r w:rsidR="00C167E2" w:rsidRPr="00C167E2">
        <w:t xml:space="preserve">The </w:t>
      </w:r>
      <w:r w:rsidR="00C167E2">
        <w:t xml:space="preserve">observation is followed by </w:t>
      </w:r>
      <w:r w:rsidR="00F2442A">
        <w:t xml:space="preserve">the </w:t>
      </w:r>
      <w:r w:rsidRPr="00C167E2">
        <w:t>SGID</w:t>
      </w:r>
      <w:r w:rsidR="00C167E2">
        <w:t xml:space="preserve">, </w:t>
      </w:r>
      <w:r>
        <w:t xml:space="preserve">a professional development tool that </w:t>
      </w:r>
      <w:r w:rsidR="00C167E2">
        <w:t xml:space="preserve">elicits detailed </w:t>
      </w:r>
      <w:r>
        <w:t xml:space="preserve">discussion-based student feedback. After the </w:t>
      </w:r>
      <w:r w:rsidR="00C167E2">
        <w:t xml:space="preserve">CET </w:t>
      </w:r>
      <w:r>
        <w:t xml:space="preserve">facilitator observes part of the class, the faculty member leaves and the facilitator asks small groups of students to discuss the three best aspects of the course and the three areas that </w:t>
      </w:r>
      <w:r w:rsidR="004F5875">
        <w:t>are the greatest impediments to their learning</w:t>
      </w:r>
      <w:r>
        <w:t xml:space="preserve">.  The facilitator later discusses the compiled, anonymous student feedback with the faculty member.  </w:t>
      </w:r>
      <w:r w:rsidR="00C167E2">
        <w:t>T</w:t>
      </w:r>
      <w:r>
        <w:t>he student feedback gathered through this process tends to be much more accurate, detailed, and useful than data from end-of-semester</w:t>
      </w:r>
      <w:r w:rsidR="00772BF2">
        <w:t xml:space="preserve"> written</w:t>
      </w:r>
      <w:r>
        <w:t xml:space="preserve"> </w:t>
      </w:r>
      <w:r w:rsidR="00772BF2">
        <w:t xml:space="preserve">student </w:t>
      </w:r>
      <w:r>
        <w:t>evaluations.</w:t>
      </w:r>
    </w:p>
    <w:p w:rsidR="00F95BCE" w:rsidRDefault="00F95BCE" w:rsidP="00F95BCE">
      <w:pPr>
        <w:tabs>
          <w:tab w:val="left" w:pos="3420"/>
        </w:tabs>
      </w:pPr>
      <w:r>
        <w:tab/>
      </w:r>
    </w:p>
    <w:p w:rsidR="00F95BCE" w:rsidRDefault="00C167E2" w:rsidP="00C167E2">
      <w:r>
        <w:t>Faculty members who participate in this program benefit in a number of ways.  From the data gathered, they are able to i</w:t>
      </w:r>
      <w:r w:rsidR="00F95BCE">
        <w:t>mprov</w:t>
      </w:r>
      <w:r>
        <w:t>e</w:t>
      </w:r>
      <w:r w:rsidR="00F95BCE">
        <w:t xml:space="preserve"> a cours</w:t>
      </w:r>
      <w:r>
        <w:t>e while it is still in progress or make improvements to the course for future semesters. They are able to d</w:t>
      </w:r>
      <w:r w:rsidR="00F95BCE">
        <w:t>emonstrat</w:t>
      </w:r>
      <w:r>
        <w:t>e</w:t>
      </w:r>
      <w:r w:rsidR="00F95BCE">
        <w:t xml:space="preserve"> to students that </w:t>
      </w:r>
      <w:r>
        <w:t>they</w:t>
      </w:r>
      <w:r w:rsidR="00F95BCE">
        <w:t xml:space="preserve"> are invested in their learning</w:t>
      </w:r>
      <w:r>
        <w:t xml:space="preserve">, </w:t>
      </w:r>
      <w:proofErr w:type="gramStart"/>
      <w:r>
        <w:t>which</w:t>
      </w:r>
      <w:proofErr w:type="gramEnd"/>
      <w:r>
        <w:t xml:space="preserve"> contributes to a more positive classroom culture. Participants are also able to </w:t>
      </w:r>
      <w:r w:rsidR="00F95BCE">
        <w:t>address hidden problems in a course</w:t>
      </w:r>
      <w:r>
        <w:t xml:space="preserve"> that may have been </w:t>
      </w:r>
      <w:r w:rsidR="00F2442A">
        <w:t>impeding</w:t>
      </w:r>
      <w:r>
        <w:t xml:space="preserve"> student learning.</w:t>
      </w:r>
    </w:p>
    <w:p w:rsidR="00F95BCE" w:rsidRDefault="00F95BCE" w:rsidP="00F95BCE"/>
    <w:p w:rsidR="00C167E2" w:rsidRDefault="00C167E2" w:rsidP="00F95BCE">
      <w:r>
        <w:t xml:space="preserve">Your participation in the Classroom Observation and SGID program demonstrates a dedication, openness, and willingness to improve the quality of your teaching.  </w:t>
      </w:r>
      <w:r w:rsidR="004F5875">
        <w:t>We hope that the observation, student feedback, and follow-up consultation continue to support your efforts to improve the quality of your teaching.</w:t>
      </w:r>
    </w:p>
    <w:p w:rsidR="004F5875" w:rsidRDefault="004F5875" w:rsidP="00F95BCE"/>
    <w:p w:rsidR="004F5875" w:rsidRDefault="004F5875" w:rsidP="004F5875">
      <w:pPr>
        <w:ind w:left="4320"/>
      </w:pPr>
      <w:r>
        <w:t>Thank you again for your participation,</w:t>
      </w:r>
    </w:p>
    <w:p w:rsidR="004F5875" w:rsidRDefault="00137A7D" w:rsidP="004F5875">
      <w:pPr>
        <w:ind w:left="4320"/>
      </w:pPr>
      <w:r>
        <w:rPr>
          <w:noProof/>
        </w:rPr>
        <w:drawing>
          <wp:inline distT="0" distB="0" distL="0" distR="0" wp14:anchorId="664EA3F7" wp14:editId="71F53323">
            <wp:extent cx="1543507" cy="605545"/>
            <wp:effectExtent l="0" t="0" r="0" b="4445"/>
            <wp:docPr id="1" name="Picture 1" descr="C:\Users\hermaj\Downloads\JHH-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maj\Downloads\JHH-Si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396" cy="605502"/>
                    </a:xfrm>
                    <a:prstGeom prst="rect">
                      <a:avLst/>
                    </a:prstGeom>
                    <a:noFill/>
                    <a:ln>
                      <a:noFill/>
                    </a:ln>
                  </pic:spPr>
                </pic:pic>
              </a:graphicData>
            </a:graphic>
          </wp:inline>
        </w:drawing>
      </w:r>
    </w:p>
    <w:p w:rsidR="004F5875" w:rsidRDefault="004F5875" w:rsidP="004F5875">
      <w:pPr>
        <w:ind w:left="4320"/>
      </w:pPr>
      <w:r>
        <w:t>Jennifer H. Herman</w:t>
      </w:r>
    </w:p>
    <w:p w:rsidR="00F95BCE" w:rsidRDefault="00F95BCE"/>
    <w:sectPr w:rsidR="00F95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0972"/>
    <w:multiLevelType w:val="hybridMultilevel"/>
    <w:tmpl w:val="19B6BE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8C"/>
    <w:rsid w:val="00137A7D"/>
    <w:rsid w:val="0022781B"/>
    <w:rsid w:val="00382308"/>
    <w:rsid w:val="004F5875"/>
    <w:rsid w:val="00613893"/>
    <w:rsid w:val="00646AAC"/>
    <w:rsid w:val="00772BF2"/>
    <w:rsid w:val="007D2E71"/>
    <w:rsid w:val="008A2072"/>
    <w:rsid w:val="00C167E2"/>
    <w:rsid w:val="00C40A8C"/>
    <w:rsid w:val="00EE5142"/>
    <w:rsid w:val="00F2442A"/>
    <w:rsid w:val="00F31297"/>
    <w:rsid w:val="00F330A8"/>
    <w:rsid w:val="00F9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BCE"/>
    <w:pPr>
      <w:ind w:left="720"/>
      <w:contextualSpacing/>
    </w:pPr>
  </w:style>
  <w:style w:type="character" w:styleId="Hyperlink">
    <w:name w:val="Hyperlink"/>
    <w:basedOn w:val="DefaultParagraphFont"/>
    <w:uiPriority w:val="99"/>
    <w:unhideWhenUsed/>
    <w:rsid w:val="00F95BCE"/>
    <w:rPr>
      <w:color w:val="0000FF" w:themeColor="hyperlink"/>
      <w:u w:val="single"/>
    </w:rPr>
  </w:style>
  <w:style w:type="paragraph" w:styleId="BalloonText">
    <w:name w:val="Balloon Text"/>
    <w:basedOn w:val="Normal"/>
    <w:link w:val="BalloonTextChar"/>
    <w:uiPriority w:val="99"/>
    <w:semiHidden/>
    <w:unhideWhenUsed/>
    <w:rsid w:val="00137A7D"/>
    <w:rPr>
      <w:rFonts w:ascii="Tahoma" w:hAnsi="Tahoma" w:cs="Tahoma"/>
      <w:sz w:val="16"/>
      <w:szCs w:val="16"/>
    </w:rPr>
  </w:style>
  <w:style w:type="character" w:customStyle="1" w:styleId="BalloonTextChar">
    <w:name w:val="Balloon Text Char"/>
    <w:basedOn w:val="DefaultParagraphFont"/>
    <w:link w:val="BalloonText"/>
    <w:uiPriority w:val="99"/>
    <w:semiHidden/>
    <w:rsid w:val="00137A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BCE"/>
    <w:pPr>
      <w:ind w:left="720"/>
      <w:contextualSpacing/>
    </w:pPr>
  </w:style>
  <w:style w:type="character" w:styleId="Hyperlink">
    <w:name w:val="Hyperlink"/>
    <w:basedOn w:val="DefaultParagraphFont"/>
    <w:uiPriority w:val="99"/>
    <w:unhideWhenUsed/>
    <w:rsid w:val="00F95BCE"/>
    <w:rPr>
      <w:color w:val="0000FF" w:themeColor="hyperlink"/>
      <w:u w:val="single"/>
    </w:rPr>
  </w:style>
  <w:style w:type="paragraph" w:styleId="BalloonText">
    <w:name w:val="Balloon Text"/>
    <w:basedOn w:val="Normal"/>
    <w:link w:val="BalloonTextChar"/>
    <w:uiPriority w:val="99"/>
    <w:semiHidden/>
    <w:unhideWhenUsed/>
    <w:rsid w:val="00137A7D"/>
    <w:rPr>
      <w:rFonts w:ascii="Tahoma" w:hAnsi="Tahoma" w:cs="Tahoma"/>
      <w:sz w:val="16"/>
      <w:szCs w:val="16"/>
    </w:rPr>
  </w:style>
  <w:style w:type="character" w:customStyle="1" w:styleId="BalloonTextChar">
    <w:name w:val="Balloon Text Char"/>
    <w:basedOn w:val="DefaultParagraphFont"/>
    <w:link w:val="BalloonText"/>
    <w:uiPriority w:val="99"/>
    <w:semiHidden/>
    <w:rsid w:val="00137A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herman@simmons.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Simmons College</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Herman</dc:creator>
  <cp:lastModifiedBy>lls</cp:lastModifiedBy>
  <cp:revision>2</cp:revision>
  <cp:lastPrinted>2014-06-13T15:47:00Z</cp:lastPrinted>
  <dcterms:created xsi:type="dcterms:W3CDTF">2014-06-13T15:49:00Z</dcterms:created>
  <dcterms:modified xsi:type="dcterms:W3CDTF">2014-06-13T15:49:00Z</dcterms:modified>
</cp:coreProperties>
</file>